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9F46" w14:textId="77777777" w:rsidR="00742874" w:rsidRDefault="0052224F">
      <w:pPr>
        <w:widowControl w:val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anchor distT="114300" distB="114300" distL="114300" distR="114300" simplePos="0" relativeHeight="251658240" behindDoc="1" locked="0" layoutInCell="1" hidden="0" allowOverlap="1" wp14:anchorId="772C701B" wp14:editId="7ED5A1EF">
            <wp:simplePos x="0" y="0"/>
            <wp:positionH relativeFrom="page">
              <wp:posOffset>81825</wp:posOffset>
            </wp:positionH>
            <wp:positionV relativeFrom="page">
              <wp:posOffset>81280</wp:posOffset>
            </wp:positionV>
            <wp:extent cx="1667295" cy="128555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7295" cy="1285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8E01C5" w14:textId="77777777" w:rsidR="00742874" w:rsidRDefault="00742874">
      <w:pPr>
        <w:widowControl w:val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552B5757" w14:textId="4BEF032D" w:rsidR="00742874" w:rsidRDefault="00742874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AC287E2" w14:textId="77777777" w:rsidR="00742874" w:rsidRDefault="0052224F" w:rsidP="00D0052E">
      <w:pPr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Curriculum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analysis</w:t>
      </w:r>
      <w:proofErr w:type="spellEnd"/>
      <w:r>
        <w:rPr>
          <w:rFonts w:ascii="Arial" w:eastAsia="Arial" w:hAnsi="Arial" w:cs="Arial"/>
          <w:sz w:val="24"/>
          <w:szCs w:val="24"/>
        </w:rPr>
        <w:br/>
      </w:r>
    </w:p>
    <w:tbl>
      <w:tblPr>
        <w:tblStyle w:val="a2"/>
        <w:tblW w:w="96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945"/>
        <w:gridCol w:w="5580"/>
      </w:tblGrid>
      <w:tr w:rsidR="00742874" w14:paraId="279A1C9B" w14:textId="77777777">
        <w:trPr>
          <w:trHeight w:val="440"/>
        </w:trPr>
        <w:tc>
          <w:tcPr>
            <w:tcW w:w="964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3DCCB" w14:textId="77777777" w:rsidR="00742874" w:rsidRDefault="00522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Computer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science </w:t>
            </w:r>
          </w:p>
        </w:tc>
      </w:tr>
      <w:tr w:rsidR="00742874" w14:paraId="4CFE94D7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83D60" w14:textId="77777777" w:rsidR="00742874" w:rsidRDefault="00522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</w:rPr>
              <w:t>Course</w:t>
            </w:r>
            <w:proofErr w:type="spellEnd"/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6844" w14:textId="77777777" w:rsidR="00742874" w:rsidRDefault="00522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</w:rPr>
              <w:t>Code</w:t>
            </w:r>
            <w:proofErr w:type="spellEnd"/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7AAC1" w14:textId="77777777" w:rsidR="00742874" w:rsidRDefault="0052224F">
            <w:pPr>
              <w:widowControl w:val="0"/>
              <w:rPr>
                <w:rFonts w:ascii="Arial" w:eastAsia="Arial" w:hAnsi="Arial" w:cs="Arial"/>
                <w:b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</w:rPr>
              <w:t>Corresponding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</w:rPr>
              <w:t>course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</w:rPr>
              <w:t xml:space="preserve">(s) in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</w:rPr>
              <w:t>applicant’s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</w:rPr>
              <w:t>transcript</w:t>
            </w:r>
            <w:proofErr w:type="spellEnd"/>
          </w:p>
        </w:tc>
      </w:tr>
      <w:tr w:rsidR="00742874" w14:paraId="1163F5C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0D711" w14:textId="77777777" w:rsidR="00742874" w:rsidRDefault="00522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</w:rPr>
              <w:t>Computer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architecture</w:t>
            </w:r>
            <w:proofErr w:type="spellEnd"/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794A4" w14:textId="77777777" w:rsidR="00742874" w:rsidRDefault="00522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u w:val="single"/>
                </w:rPr>
                <w:t>PB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t>1</w:t>
              </w:r>
              <w:r>
                <w:rPr>
                  <w:rFonts w:ascii="Arial" w:eastAsia="Arial" w:hAnsi="Arial" w:cs="Arial"/>
                  <w:color w:val="1155CC"/>
                  <w:u w:val="single"/>
                </w:rPr>
                <w:t>50</w:t>
              </w:r>
            </w:hyperlink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663D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  <w:p w14:paraId="31652C5F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</w:tc>
      </w:tr>
      <w:tr w:rsidR="00742874" w14:paraId="077576F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A9A4" w14:textId="77777777" w:rsidR="00742874" w:rsidRDefault="00522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</w:rPr>
              <w:t>Object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oriented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programming</w:t>
            </w:r>
            <w:proofErr w:type="spellEnd"/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CF32" w14:textId="77777777" w:rsidR="00742874" w:rsidRDefault="00522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  <w:hyperlink r:id="rId9">
              <w:r>
                <w:rPr>
                  <w:rFonts w:ascii="Arial" w:eastAsia="Arial" w:hAnsi="Arial" w:cs="Arial"/>
                  <w:color w:val="1155CC"/>
                  <w:u w:val="single"/>
                </w:rPr>
                <w:t>PB006</w:t>
              </w:r>
            </w:hyperlink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28A1B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  <w:p w14:paraId="2148F897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</w:tc>
      </w:tr>
      <w:tr w:rsidR="00742874" w14:paraId="601EC86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1F830" w14:textId="77777777" w:rsidR="00742874" w:rsidRDefault="00522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Database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systems</w:t>
            </w:r>
            <w:proofErr w:type="spellEnd"/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B1917" w14:textId="77777777" w:rsidR="00742874" w:rsidRDefault="00522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  <w:hyperlink r:id="rId10">
              <w:r>
                <w:rPr>
                  <w:rFonts w:ascii="Arial" w:eastAsia="Arial" w:hAnsi="Arial" w:cs="Arial"/>
                  <w:color w:val="1155CC"/>
                  <w:u w:val="single"/>
                </w:rPr>
                <w:t>PB154</w:t>
              </w:r>
            </w:hyperlink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E3E0D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  <w:p w14:paraId="501F697D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</w:tc>
      </w:tr>
      <w:tr w:rsidR="00742874" w14:paraId="3594C79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B427B" w14:textId="77777777" w:rsidR="00742874" w:rsidRDefault="00522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</w:rPr>
              <w:t>Formal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languages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automata</w:t>
            </w:r>
            <w:proofErr w:type="spellEnd"/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3676" w14:textId="77777777" w:rsidR="00742874" w:rsidRDefault="00522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  <w:hyperlink r:id="rId11">
              <w:r>
                <w:rPr>
                  <w:rFonts w:ascii="Arial" w:eastAsia="Arial" w:hAnsi="Arial" w:cs="Arial"/>
                  <w:color w:val="1155CC"/>
                  <w:u w:val="single"/>
                </w:rPr>
                <w:t>IB005</w:t>
              </w:r>
            </w:hyperlink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0152D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  <w:p w14:paraId="43191DB0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</w:tc>
      </w:tr>
      <w:tr w:rsidR="00742874" w14:paraId="3AF13C40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15B1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</w:rPr>
              <w:t>Machine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learning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1DF20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hyperlink r:id="rId12">
              <w:r>
                <w:rPr>
                  <w:rFonts w:ascii="Arial" w:eastAsia="Arial" w:hAnsi="Arial" w:cs="Arial"/>
                  <w:color w:val="1155CC"/>
                  <w:u w:val="single"/>
                </w:rPr>
                <w:t>IB031</w:t>
              </w:r>
            </w:hyperlink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98E77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  <w:p w14:paraId="45BB3BC8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</w:tc>
      </w:tr>
      <w:tr w:rsidR="00742874" w14:paraId="12304FE0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13FDC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</w:rPr>
              <w:t>Operating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systems</w:t>
            </w:r>
            <w:proofErr w:type="spellEnd"/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C83D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hyperlink r:id="rId13">
              <w:r>
                <w:rPr>
                  <w:rFonts w:ascii="Arial" w:eastAsia="Arial" w:hAnsi="Arial" w:cs="Arial"/>
                  <w:color w:val="1155CC"/>
                  <w:u w:val="single"/>
                </w:rPr>
                <w:t>PB152</w:t>
              </w:r>
            </w:hyperlink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CCE4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  <w:p w14:paraId="5809FCB3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</w:tc>
      </w:tr>
      <w:tr w:rsidR="00742874" w14:paraId="6B6A9643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4F214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</w:rPr>
              <w:t>Computer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networks</w:t>
            </w:r>
            <w:proofErr w:type="spellEnd"/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E1D3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hyperlink r:id="rId14">
              <w:r>
                <w:rPr>
                  <w:rFonts w:ascii="Arial" w:eastAsia="Arial" w:hAnsi="Arial" w:cs="Arial"/>
                  <w:color w:val="1155CC"/>
                  <w:u w:val="single"/>
                </w:rPr>
                <w:t>PB156</w:t>
              </w:r>
            </w:hyperlink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3F76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  <w:p w14:paraId="26D2433F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</w:tc>
      </w:tr>
      <w:tr w:rsidR="00742874" w14:paraId="2BD04ED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6D87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Software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engineering</w:t>
            </w:r>
            <w:proofErr w:type="spellEnd"/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CCE7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hyperlink r:id="rId15">
              <w:r>
                <w:rPr>
                  <w:rFonts w:ascii="Arial" w:eastAsia="Arial" w:hAnsi="Arial" w:cs="Arial"/>
                  <w:color w:val="1155CC"/>
                  <w:u w:val="single"/>
                </w:rPr>
                <w:t>PB007</w:t>
              </w:r>
            </w:hyperlink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934E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  <w:p w14:paraId="27420BED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</w:tc>
      </w:tr>
      <w:tr w:rsidR="00742874" w14:paraId="4FCF86AC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CD2B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</w:rPr>
              <w:t>Algorithms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and data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structures</w:t>
            </w:r>
            <w:proofErr w:type="spellEnd"/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4F1DF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hyperlink r:id="rId16">
              <w:r>
                <w:rPr>
                  <w:rFonts w:ascii="Arial" w:eastAsia="Arial" w:hAnsi="Arial" w:cs="Arial"/>
                  <w:color w:val="1155CC"/>
                  <w:u w:val="single"/>
                </w:rPr>
                <w:t>IB002</w:t>
              </w:r>
            </w:hyperlink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FA63E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  <w:p w14:paraId="72B97522" w14:textId="77777777" w:rsidR="00742874" w:rsidRDefault="0074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</w:rPr>
            </w:pPr>
          </w:p>
        </w:tc>
      </w:tr>
      <w:tr w:rsidR="00742874" w14:paraId="0DD696CB" w14:textId="77777777">
        <w:trPr>
          <w:trHeight w:val="400"/>
        </w:trPr>
        <w:tc>
          <w:tcPr>
            <w:tcW w:w="964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E4EEC" w14:textId="77777777" w:rsidR="00742874" w:rsidRDefault="00522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Mathematics</w:t>
            </w:r>
            <w:proofErr w:type="spellEnd"/>
          </w:p>
        </w:tc>
      </w:tr>
      <w:tr w:rsidR="00742874" w14:paraId="329B831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3A22A" w14:textId="77777777" w:rsidR="00742874" w:rsidRDefault="0052224F">
            <w:pPr>
              <w:widowControl w:val="0"/>
              <w:rPr>
                <w:rFonts w:ascii="Arial" w:eastAsia="Arial" w:hAnsi="Arial" w:cs="Arial"/>
                <w:b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</w:rPr>
              <w:t>Course</w:t>
            </w:r>
            <w:proofErr w:type="spellEnd"/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11CD9" w14:textId="77777777" w:rsidR="00742874" w:rsidRDefault="0052224F">
            <w:pPr>
              <w:widowControl w:val="0"/>
              <w:rPr>
                <w:rFonts w:ascii="Arial" w:eastAsia="Arial" w:hAnsi="Arial" w:cs="Arial"/>
                <w:b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</w:rPr>
              <w:t>Code</w:t>
            </w:r>
            <w:proofErr w:type="spellEnd"/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C6069" w14:textId="77777777" w:rsidR="00742874" w:rsidRDefault="0052224F">
            <w:pPr>
              <w:widowControl w:val="0"/>
              <w:rPr>
                <w:rFonts w:ascii="Arial" w:eastAsia="Arial" w:hAnsi="Arial" w:cs="Arial"/>
                <w:b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</w:rPr>
              <w:t>Corresponding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</w:rPr>
              <w:t>course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</w:rPr>
              <w:t xml:space="preserve">(s) in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</w:rPr>
              <w:t>applicant’s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</w:rPr>
              <w:t>transcript</w:t>
            </w:r>
            <w:proofErr w:type="spellEnd"/>
          </w:p>
        </w:tc>
      </w:tr>
      <w:tr w:rsidR="00742874" w14:paraId="0D1CFBEF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1F97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</w:rPr>
              <w:t>Linear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algebra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9E9A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hyperlink r:id="rId17">
              <w:r>
                <w:rPr>
                  <w:rFonts w:ascii="Arial" w:eastAsia="Arial" w:hAnsi="Arial" w:cs="Arial"/>
                  <w:color w:val="1155CC"/>
                  <w:u w:val="single"/>
                </w:rPr>
                <w:t>MB151</w:t>
              </w:r>
            </w:hyperlink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23D02" w14:textId="77777777" w:rsidR="00742874" w:rsidRDefault="00742874">
            <w:pPr>
              <w:widowControl w:val="0"/>
              <w:rPr>
                <w:rFonts w:ascii="Arial" w:eastAsia="Arial" w:hAnsi="Arial" w:cs="Arial"/>
                <w:color w:val="333333"/>
              </w:rPr>
            </w:pPr>
          </w:p>
          <w:p w14:paraId="632B3F01" w14:textId="77777777" w:rsidR="00742874" w:rsidRDefault="00742874">
            <w:pPr>
              <w:widowControl w:val="0"/>
              <w:rPr>
                <w:rFonts w:ascii="Arial" w:eastAsia="Arial" w:hAnsi="Arial" w:cs="Arial"/>
                <w:color w:val="333333"/>
              </w:rPr>
            </w:pPr>
          </w:p>
        </w:tc>
      </w:tr>
      <w:tr w:rsidR="00742874" w14:paraId="2D1EBB46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9A8E3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</w:rPr>
              <w:t>Discrete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mathematics</w:t>
            </w:r>
            <w:proofErr w:type="spellEnd"/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D49F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hyperlink r:id="rId18">
              <w:r>
                <w:rPr>
                  <w:rFonts w:ascii="Arial" w:eastAsia="Arial" w:hAnsi="Arial" w:cs="Arial"/>
                  <w:color w:val="1155CC"/>
                  <w:u w:val="single"/>
                </w:rPr>
                <w:t>IB000</w:t>
              </w:r>
            </w:hyperlink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9AE88" w14:textId="77777777" w:rsidR="00742874" w:rsidRDefault="00742874">
            <w:pPr>
              <w:widowControl w:val="0"/>
              <w:rPr>
                <w:rFonts w:ascii="Arial" w:eastAsia="Arial" w:hAnsi="Arial" w:cs="Arial"/>
                <w:color w:val="333333"/>
              </w:rPr>
            </w:pPr>
          </w:p>
          <w:p w14:paraId="602957EB" w14:textId="77777777" w:rsidR="00742874" w:rsidRDefault="00742874">
            <w:pPr>
              <w:widowControl w:val="0"/>
              <w:rPr>
                <w:rFonts w:ascii="Arial" w:eastAsia="Arial" w:hAnsi="Arial" w:cs="Arial"/>
                <w:color w:val="333333"/>
              </w:rPr>
            </w:pPr>
          </w:p>
        </w:tc>
      </w:tr>
      <w:tr w:rsidR="00742874" w14:paraId="44379331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2B4C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Probability and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statistics</w:t>
            </w:r>
            <w:proofErr w:type="spellEnd"/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0C54D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hyperlink r:id="rId19">
              <w:r>
                <w:rPr>
                  <w:rFonts w:ascii="Arial" w:eastAsia="Arial" w:hAnsi="Arial" w:cs="Arial"/>
                  <w:color w:val="1155CC"/>
                  <w:u w:val="single"/>
                </w:rPr>
                <w:t>MB153</w:t>
              </w:r>
            </w:hyperlink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DC169" w14:textId="77777777" w:rsidR="00742874" w:rsidRDefault="00742874">
            <w:pPr>
              <w:widowControl w:val="0"/>
              <w:rPr>
                <w:rFonts w:ascii="Arial" w:eastAsia="Arial" w:hAnsi="Arial" w:cs="Arial"/>
                <w:color w:val="333333"/>
              </w:rPr>
            </w:pPr>
          </w:p>
          <w:p w14:paraId="33B1B9F4" w14:textId="77777777" w:rsidR="00742874" w:rsidRDefault="00742874">
            <w:pPr>
              <w:widowControl w:val="0"/>
              <w:rPr>
                <w:rFonts w:ascii="Arial" w:eastAsia="Arial" w:hAnsi="Arial" w:cs="Arial"/>
                <w:color w:val="333333"/>
              </w:rPr>
            </w:pPr>
          </w:p>
        </w:tc>
      </w:tr>
      <w:tr w:rsidR="00742874" w14:paraId="1D10113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69891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</w:rPr>
              <w:t>Calculus</w:t>
            </w:r>
            <w:proofErr w:type="spellEnd"/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7BD61" w14:textId="77777777" w:rsidR="00742874" w:rsidRDefault="0052224F">
            <w:pPr>
              <w:widowControl w:val="0"/>
              <w:rPr>
                <w:rFonts w:ascii="Arial" w:eastAsia="Arial" w:hAnsi="Arial" w:cs="Arial"/>
                <w:color w:val="333333"/>
              </w:rPr>
            </w:pPr>
            <w:hyperlink r:id="rId20">
              <w:r>
                <w:rPr>
                  <w:rFonts w:ascii="Arial" w:eastAsia="Arial" w:hAnsi="Arial" w:cs="Arial"/>
                  <w:color w:val="1155CC"/>
                  <w:u w:val="single"/>
                </w:rPr>
                <w:t>MB152</w:t>
              </w:r>
            </w:hyperlink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0FC0" w14:textId="77777777" w:rsidR="00742874" w:rsidRDefault="00742874">
            <w:pPr>
              <w:widowControl w:val="0"/>
              <w:rPr>
                <w:rFonts w:ascii="Arial" w:eastAsia="Arial" w:hAnsi="Arial" w:cs="Arial"/>
                <w:color w:val="333333"/>
              </w:rPr>
            </w:pPr>
          </w:p>
          <w:p w14:paraId="28BE069A" w14:textId="77777777" w:rsidR="00742874" w:rsidRDefault="00742874">
            <w:pPr>
              <w:widowControl w:val="0"/>
              <w:rPr>
                <w:rFonts w:ascii="Arial" w:eastAsia="Arial" w:hAnsi="Arial" w:cs="Arial"/>
                <w:color w:val="333333"/>
              </w:rPr>
            </w:pPr>
          </w:p>
        </w:tc>
      </w:tr>
    </w:tbl>
    <w:p w14:paraId="0C7171EE" w14:textId="77777777" w:rsidR="00742874" w:rsidRDefault="00742874">
      <w:pPr>
        <w:jc w:val="both"/>
        <w:rPr>
          <w:rFonts w:ascii="Arial" w:eastAsia="Arial" w:hAnsi="Arial" w:cs="Arial"/>
          <w:color w:val="333333"/>
          <w:sz w:val="24"/>
          <w:szCs w:val="24"/>
        </w:rPr>
      </w:pPr>
    </w:p>
    <w:sectPr w:rsidR="00742874">
      <w:pgSz w:w="11906" w:h="16838"/>
      <w:pgMar w:top="1418" w:right="1132" w:bottom="963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BC4F" w14:textId="77777777" w:rsidR="0052224F" w:rsidRDefault="0052224F">
      <w:r>
        <w:separator/>
      </w:r>
    </w:p>
  </w:endnote>
  <w:endnote w:type="continuationSeparator" w:id="0">
    <w:p w14:paraId="28A07141" w14:textId="77777777" w:rsidR="0052224F" w:rsidRDefault="0052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CD45" w14:textId="77777777" w:rsidR="0052224F" w:rsidRDefault="0052224F">
      <w:r>
        <w:separator/>
      </w:r>
    </w:p>
  </w:footnote>
  <w:footnote w:type="continuationSeparator" w:id="0">
    <w:p w14:paraId="7DE0C72A" w14:textId="77777777" w:rsidR="0052224F" w:rsidRDefault="0052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4A9E"/>
    <w:multiLevelType w:val="multilevel"/>
    <w:tmpl w:val="C42E9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8136E5"/>
    <w:multiLevelType w:val="multilevel"/>
    <w:tmpl w:val="477822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2F2259CE"/>
    <w:multiLevelType w:val="multilevel"/>
    <w:tmpl w:val="1A884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9D94875"/>
    <w:multiLevelType w:val="multilevel"/>
    <w:tmpl w:val="0E342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2NjOxNDA1MzYysjRT0lEKTi0uzszPAykwrAUAjOcabCwAAAA="/>
  </w:docVars>
  <w:rsids>
    <w:rsidRoot w:val="00742874"/>
    <w:rsid w:val="0052224F"/>
    <w:rsid w:val="00742874"/>
    <w:rsid w:val="00D0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CB1F"/>
  <w15:docId w15:val="{3EADE91D-D77C-46B0-9213-F76A7196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muni.cz/predmet/fi/podzim2024/PB150?lang=en" TargetMode="External"/><Relationship Id="rId13" Type="http://schemas.openxmlformats.org/officeDocument/2006/relationships/hyperlink" Target="https://is.muni.cz/course/fi/jaro2024/PB152?lang=en" TargetMode="External"/><Relationship Id="rId18" Type="http://schemas.openxmlformats.org/officeDocument/2006/relationships/hyperlink" Target="https://is.muni.cz/course/fi/podzim2024/IB000?lang=e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is.muni.cz/course/fi/jaro2024/IB031?lang=en" TargetMode="External"/><Relationship Id="rId17" Type="http://schemas.openxmlformats.org/officeDocument/2006/relationships/hyperlink" Target="https://is.muni.cz/course/fi/jaro2024/MB151?lang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.muni.cz/course/fi/jaro2024/IB002?lang=en" TargetMode="External"/><Relationship Id="rId20" Type="http://schemas.openxmlformats.org/officeDocument/2006/relationships/hyperlink" Target="https://is.muni.cz/course/fi/podzim2024/MB152?lang=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.muni.cz/course/fi/jaro2024/IB005?lang=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s.muni.cz/course/fi/podzim2024/PB007?lang=en" TargetMode="External"/><Relationship Id="rId10" Type="http://schemas.openxmlformats.org/officeDocument/2006/relationships/hyperlink" Target="https://is.muni.cz/course/fi/podzim2024/PB154?lang=en" TargetMode="External"/><Relationship Id="rId19" Type="http://schemas.openxmlformats.org/officeDocument/2006/relationships/hyperlink" Target="https://is.muni.cz/course/fi/jaro2024/MB153?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.muni.cz/course/fi/podzim2024/PB006?lang=en" TargetMode="External"/><Relationship Id="rId14" Type="http://schemas.openxmlformats.org/officeDocument/2006/relationships/hyperlink" Target="https://is.muni.cz/course/fi/jaro2024/PB156?lang=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brolikov</dc:creator>
  <cp:lastModifiedBy>Radka Brolíková</cp:lastModifiedBy>
  <cp:revision>2</cp:revision>
  <dcterms:created xsi:type="dcterms:W3CDTF">2024-11-29T06:50:00Z</dcterms:created>
  <dcterms:modified xsi:type="dcterms:W3CDTF">2024-11-29T06:50:00Z</dcterms:modified>
</cp:coreProperties>
</file>