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12" w:rsidRDefault="00F022B6">
      <w:bookmarkStart w:id="0" w:name="_GoBack"/>
      <w:bookmarkEnd w:id="0"/>
      <w:r>
        <w:t>Lékařská fakulta Masarykovy univerzity, Brno</w:t>
      </w:r>
    </w:p>
    <w:p w:rsidR="00F022B6" w:rsidRDefault="00F022B6">
      <w:pPr>
        <w:pBdr>
          <w:bottom w:val="single" w:sz="6" w:space="1" w:color="auto"/>
        </w:pBdr>
      </w:pPr>
      <w:r>
        <w:t>Prof. MUDr. Jiří Mayer, CSc., děkan Lékařské fakulty</w:t>
      </w:r>
    </w:p>
    <w:p w:rsidR="00F022B6" w:rsidRDefault="00F022B6">
      <w:r>
        <w:t xml:space="preserve">Věc:  </w:t>
      </w:r>
      <w:r w:rsidRPr="00C57D76">
        <w:rPr>
          <w:b/>
        </w:rPr>
        <w:t>Posudek habilitační práce</w:t>
      </w:r>
    </w:p>
    <w:p w:rsidR="00F022B6" w:rsidRDefault="00F022B6">
      <w:r>
        <w:t>Masarykova univerzity, Lékařská fakulta, obor: neurologie</w:t>
      </w:r>
    </w:p>
    <w:p w:rsidR="00F022B6" w:rsidRDefault="00F022B6">
      <w:r>
        <w:t xml:space="preserve">Uchazeč:  </w:t>
      </w:r>
      <w:r w:rsidRPr="00C57D76">
        <w:rPr>
          <w:b/>
        </w:rPr>
        <w:t>MUDr. Blanka Adamová, Ph.D.,</w:t>
      </w:r>
    </w:p>
    <w:p w:rsidR="00F022B6" w:rsidRPr="00C57D76" w:rsidRDefault="00F022B6">
      <w:pPr>
        <w:rPr>
          <w:b/>
        </w:rPr>
      </w:pPr>
      <w:r>
        <w:t xml:space="preserve">Pracoviště:  </w:t>
      </w:r>
      <w:r w:rsidRPr="00C57D76">
        <w:rPr>
          <w:b/>
        </w:rPr>
        <w:t>Neurologická klinika MU, Brno-Bohunice</w:t>
      </w:r>
    </w:p>
    <w:p w:rsidR="00F022B6" w:rsidRPr="00C57D76" w:rsidRDefault="00F022B6">
      <w:pPr>
        <w:rPr>
          <w:b/>
          <w:u w:val="single"/>
        </w:rPr>
      </w:pPr>
      <w:r>
        <w:t xml:space="preserve">Habilitační práce: </w:t>
      </w:r>
      <w:r w:rsidRPr="00C57D76">
        <w:rPr>
          <w:b/>
          <w:u w:val="single"/>
        </w:rPr>
        <w:t>Neurologické aspekty lumbální spinální stenózy – diagnostika a dlouhodobý vývoj</w:t>
      </w:r>
    </w:p>
    <w:p w:rsidR="00F022B6" w:rsidRDefault="00F022B6"/>
    <w:p w:rsidR="00F022B6" w:rsidRDefault="00F022B6">
      <w:proofErr w:type="gramStart"/>
      <w:r>
        <w:t xml:space="preserve">Oponent:  </w:t>
      </w:r>
      <w:r w:rsidRPr="00C57D76">
        <w:rPr>
          <w:b/>
        </w:rPr>
        <w:t>doc.</w:t>
      </w:r>
      <w:proofErr w:type="gramEnd"/>
      <w:r w:rsidRPr="00C57D76">
        <w:rPr>
          <w:b/>
        </w:rPr>
        <w:t xml:space="preserve"> MUDr. Edvard Ehler, CSc.</w:t>
      </w:r>
    </w:p>
    <w:p w:rsidR="00F022B6" w:rsidRDefault="00F022B6">
      <w:r>
        <w:t>Pracoviště: Neurologická klinika PKN, a.s. a FZS Univerzity Pardubice</w:t>
      </w:r>
    </w:p>
    <w:p w:rsidR="00F022B6" w:rsidRDefault="00F022B6"/>
    <w:p w:rsidR="00F022B6" w:rsidRDefault="00F022B6">
      <w:pPr>
        <w:rPr>
          <w:b/>
        </w:rPr>
      </w:pPr>
      <w:r w:rsidRPr="0010719A">
        <w:rPr>
          <w:b/>
        </w:rPr>
        <w:t>Posudek:</w:t>
      </w:r>
    </w:p>
    <w:p w:rsidR="00ED317A" w:rsidRDefault="00ED317A">
      <w:pPr>
        <w:rPr>
          <w:b/>
        </w:rPr>
      </w:pPr>
      <w:r>
        <w:rPr>
          <w:b/>
        </w:rPr>
        <w:t xml:space="preserve">MUDr. Blanka Adamová, Ph.D., je po mnoho let </w:t>
      </w:r>
      <w:r w:rsidRPr="00C57D76">
        <w:rPr>
          <w:b/>
          <w:u w:val="single"/>
        </w:rPr>
        <w:t>stabilním členem týmu lékařů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II.neurologické</w:t>
      </w:r>
      <w:proofErr w:type="spellEnd"/>
      <w:proofErr w:type="gramEnd"/>
      <w:r>
        <w:rPr>
          <w:b/>
        </w:rPr>
        <w:t xml:space="preserve"> kliniky MU v</w:t>
      </w:r>
      <w:r w:rsidR="00C57D76">
        <w:rPr>
          <w:b/>
        </w:rPr>
        <w:t> </w:t>
      </w:r>
      <w:r>
        <w:rPr>
          <w:b/>
        </w:rPr>
        <w:t>Brně</w:t>
      </w:r>
      <w:r w:rsidR="00C57D76">
        <w:rPr>
          <w:b/>
        </w:rPr>
        <w:t>, který řeší neurologické problémy spojené s onemocněním páteře</w:t>
      </w:r>
      <w:r>
        <w:rPr>
          <w:b/>
        </w:rPr>
        <w:t>. Již závěrečná práce Ph.D. studia se zabývala lumbální spinální stenózou.  V předložené habilitační práci se dr. Adamová zabývá jak různými aspekty diagnostiky, tak i kvalifikovaným odhadem dlouhodobého vývoje lumbální spinální stenózy.</w:t>
      </w:r>
    </w:p>
    <w:p w:rsidR="00ED317A" w:rsidRDefault="00ED317A">
      <w:pPr>
        <w:rPr>
          <w:b/>
        </w:rPr>
      </w:pPr>
      <w:r w:rsidRPr="00C57D76">
        <w:rPr>
          <w:b/>
          <w:u w:val="single"/>
        </w:rPr>
        <w:t>Předložená práce</w:t>
      </w:r>
      <w:r>
        <w:rPr>
          <w:b/>
        </w:rPr>
        <w:t xml:space="preserve"> má 111 stran a je rozdělena na přehled problematiky (82 stran), komentovaný soubor vlastních prací (9 </w:t>
      </w:r>
      <w:proofErr w:type="gramStart"/>
      <w:r>
        <w:rPr>
          <w:b/>
        </w:rPr>
        <w:t>prací,  12</w:t>
      </w:r>
      <w:proofErr w:type="gramEnd"/>
      <w:r>
        <w:rPr>
          <w:b/>
        </w:rPr>
        <w:t xml:space="preserve"> stran komentářů) a souhrn (4 strany).</w:t>
      </w:r>
    </w:p>
    <w:p w:rsidR="00ED317A" w:rsidRDefault="00ED317A">
      <w:pPr>
        <w:rPr>
          <w:b/>
        </w:rPr>
      </w:pPr>
      <w:r>
        <w:rPr>
          <w:b/>
        </w:rPr>
        <w:t>V </w:t>
      </w:r>
      <w:r w:rsidRPr="00C57D76">
        <w:rPr>
          <w:b/>
          <w:u w:val="single"/>
        </w:rPr>
        <w:t>úvodní části</w:t>
      </w:r>
      <w:r>
        <w:rPr>
          <w:b/>
        </w:rPr>
        <w:t xml:space="preserve"> jsou sumarizována základní data týkající se lumbální spinální stenózy se zdůrazněním těch informací, které </w:t>
      </w:r>
      <w:r w:rsidR="001D66E5">
        <w:rPr>
          <w:b/>
        </w:rPr>
        <w:t xml:space="preserve">nejsou zcela jednoznačně </w:t>
      </w:r>
      <w:proofErr w:type="gramStart"/>
      <w:r w:rsidR="001D66E5">
        <w:rPr>
          <w:b/>
        </w:rPr>
        <w:t>přijímány , a které</w:t>
      </w:r>
      <w:proofErr w:type="gramEnd"/>
      <w:r w:rsidR="001D66E5">
        <w:rPr>
          <w:b/>
        </w:rPr>
        <w:t xml:space="preserve"> představují podnět pro další výzkum v této oblasti. V dlouhodobém projektu se Dr. Adamová (jako členka širšího týmu odborníků) zaměřila na diagnostický a diferenciálně diagnostický přínos vybraných elektrofyziologických testů u pacientů s lumbální spinální stenózou.  Dalšími oblastmi výzkumu byl </w:t>
      </w:r>
      <w:proofErr w:type="spellStart"/>
      <w:r w:rsidR="001D66E5">
        <w:rPr>
          <w:b/>
        </w:rPr>
        <w:t>Osw</w:t>
      </w:r>
      <w:r w:rsidR="00C57D76">
        <w:rPr>
          <w:b/>
        </w:rPr>
        <w:t>est</w:t>
      </w:r>
      <w:r w:rsidR="001D66E5">
        <w:rPr>
          <w:b/>
        </w:rPr>
        <w:t>ry</w:t>
      </w:r>
      <w:proofErr w:type="spellEnd"/>
      <w:r w:rsidR="001D66E5">
        <w:rPr>
          <w:b/>
        </w:rPr>
        <w:t xml:space="preserve"> dotazník a tvorba vlastního skóre pro hodnocení neurologického nálezu  - NIS-L</w:t>
      </w:r>
      <w:r w:rsidR="00C57D76">
        <w:rPr>
          <w:b/>
        </w:rPr>
        <w:t>SS (skóre neurologického postiž</w:t>
      </w:r>
      <w:r w:rsidR="001D66E5">
        <w:rPr>
          <w:b/>
        </w:rPr>
        <w:t xml:space="preserve">ení u nemocných s lumbální spinální </w:t>
      </w:r>
      <w:proofErr w:type="gramStart"/>
      <w:r w:rsidR="001D66E5">
        <w:rPr>
          <w:b/>
        </w:rPr>
        <w:t>stenózou),  hodnocení</w:t>
      </w:r>
      <w:proofErr w:type="gramEnd"/>
      <w:r w:rsidR="001D66E5">
        <w:rPr>
          <w:b/>
        </w:rPr>
        <w:t xml:space="preserve"> dlouhodobého vývoje (klinicky, elektrofyziologicky a radiologicky). </w:t>
      </w:r>
    </w:p>
    <w:p w:rsidR="001D66E5" w:rsidRDefault="001D66E5">
      <w:pPr>
        <w:rPr>
          <w:b/>
        </w:rPr>
      </w:pPr>
      <w:r>
        <w:rPr>
          <w:b/>
        </w:rPr>
        <w:t xml:space="preserve">V diagnostice lumbální spinální stenózy se </w:t>
      </w:r>
      <w:r w:rsidRPr="00C57D76">
        <w:rPr>
          <w:b/>
          <w:u w:val="single"/>
        </w:rPr>
        <w:t>využívá CT a zejména MRI</w:t>
      </w:r>
      <w:r>
        <w:rPr>
          <w:b/>
        </w:rPr>
        <w:t xml:space="preserve"> diagnostiky. Přitom MRI bederní páteře má senzitivitu k detekci lumbální stenózy 81-97% a falešnou pozitivitu 7-21%, CT LS páteře pak senzitivitu 70-100% a falešnou pozitivitu do 35.4%. Tím je zdůrazněna velmi důležitá role zhodnocení anamnézy, klinického vyšetření a zejména výsledku použitých neurofyziologických metod.</w:t>
      </w:r>
    </w:p>
    <w:p w:rsidR="00030C48" w:rsidRDefault="00030C48">
      <w:pPr>
        <w:rPr>
          <w:b/>
        </w:rPr>
      </w:pPr>
      <w:r>
        <w:rPr>
          <w:b/>
        </w:rPr>
        <w:t xml:space="preserve">Je velmi pečlivě podána </w:t>
      </w:r>
      <w:r w:rsidRPr="00C57D76">
        <w:rPr>
          <w:b/>
          <w:u w:val="single"/>
        </w:rPr>
        <w:t>diferenciální diagnostika</w:t>
      </w:r>
      <w:r>
        <w:rPr>
          <w:b/>
        </w:rPr>
        <w:t xml:space="preserve"> lumbální spinální stenózy a neurogenních klaudikací. Je nutno diferencovat nejen klaudikace cévního původu při ischemické chorobě DK, ale </w:t>
      </w:r>
      <w:r>
        <w:rPr>
          <w:b/>
        </w:rPr>
        <w:lastRenderedPageBreak/>
        <w:t xml:space="preserve">také klaudikace sedacího nervu (ischemického původu), přenesené bolesti, kořenové bolesti, obtíže psychogenního původu, bolesti při artróze kolen a kyčlí, venózní klaudikace při trombóze žil, u myxedému, u arteriovenózních píštělí. Rovněž diferenciální diagnostika bolestí v zádech je v diferenciální diagnostice lumbální spinální stenózy nezbytná (19 položek). Je nutno zvážit podíl „asociovaných chorob“ na aktuálním klinickém nálezu (např. ICHDK, diabetické </w:t>
      </w:r>
      <w:proofErr w:type="spellStart"/>
      <w:r>
        <w:rPr>
          <w:b/>
        </w:rPr>
        <w:t>polyneuropatie</w:t>
      </w:r>
      <w:proofErr w:type="spellEnd"/>
      <w:r>
        <w:rPr>
          <w:b/>
        </w:rPr>
        <w:t xml:space="preserve">, artrózy nosných kloubů, </w:t>
      </w:r>
      <w:proofErr w:type="spellStart"/>
      <w:r>
        <w:rPr>
          <w:b/>
        </w:rPr>
        <w:t>spondylogenní</w:t>
      </w:r>
      <w:proofErr w:type="spellEnd"/>
      <w:r>
        <w:rPr>
          <w:b/>
        </w:rPr>
        <w:t xml:space="preserve"> cervikální </w:t>
      </w:r>
      <w:proofErr w:type="spellStart"/>
      <w:r>
        <w:rPr>
          <w:b/>
        </w:rPr>
        <w:t>myelopatie</w:t>
      </w:r>
      <w:proofErr w:type="spellEnd"/>
      <w:r>
        <w:rPr>
          <w:b/>
        </w:rPr>
        <w:t>).</w:t>
      </w:r>
    </w:p>
    <w:p w:rsidR="00030C48" w:rsidRDefault="00030C48">
      <w:pPr>
        <w:rPr>
          <w:b/>
        </w:rPr>
      </w:pPr>
      <w:proofErr w:type="spellStart"/>
      <w:r w:rsidRPr="00C57D76">
        <w:rPr>
          <w:b/>
          <w:u w:val="single"/>
        </w:rPr>
        <w:t>Elektrodiagnostika</w:t>
      </w:r>
      <w:proofErr w:type="spellEnd"/>
      <w:r w:rsidRPr="00C57D76">
        <w:rPr>
          <w:b/>
          <w:u w:val="single"/>
        </w:rPr>
        <w:t xml:space="preserve"> lumbální spinální stenózy</w:t>
      </w:r>
      <w:r>
        <w:rPr>
          <w:b/>
        </w:rPr>
        <w:t xml:space="preserve"> je komplexně propracována. Kromě kondukčních studií senzitivních i motorických na obou DK se využívá jehlová EMG (nejméně 3 svaly na jedné DK a </w:t>
      </w:r>
      <w:proofErr w:type="spellStart"/>
      <w:r>
        <w:rPr>
          <w:b/>
        </w:rPr>
        <w:t>paraspinální</w:t>
      </w:r>
      <w:proofErr w:type="spellEnd"/>
      <w:r>
        <w:rPr>
          <w:b/>
        </w:rPr>
        <w:t xml:space="preserve"> v postiženém segmentu), F-vlny, H-reflex (oboustranně, amplituda, latence, stranový rozdíl latencí</w:t>
      </w:r>
      <w:r w:rsidR="00C82C06">
        <w:rPr>
          <w:b/>
        </w:rPr>
        <w:t xml:space="preserve">), SSEP (stimulace smíšeného nervu, čistě senzitivního nervu, dermatomu), MEP (k m. </w:t>
      </w:r>
      <w:proofErr w:type="spellStart"/>
      <w:r w:rsidR="00C82C06">
        <w:rPr>
          <w:b/>
        </w:rPr>
        <w:t>tibialis</w:t>
      </w:r>
      <w:proofErr w:type="spellEnd"/>
      <w:r w:rsidR="00C82C06">
        <w:rPr>
          <w:b/>
        </w:rPr>
        <w:t xml:space="preserve"> ant., m. abduktor </w:t>
      </w:r>
      <w:proofErr w:type="spellStart"/>
      <w:r w:rsidR="00C82C06">
        <w:rPr>
          <w:b/>
        </w:rPr>
        <w:t>hallucis</w:t>
      </w:r>
      <w:proofErr w:type="spellEnd"/>
      <w:r w:rsidR="00C82C06">
        <w:rPr>
          <w:b/>
        </w:rPr>
        <w:t>; s měřením při stimulaci kořene či odečtem s využitím latence F-vlny).</w:t>
      </w:r>
    </w:p>
    <w:p w:rsidR="00C82C06" w:rsidRDefault="00C82C06">
      <w:pPr>
        <w:rPr>
          <w:b/>
        </w:rPr>
      </w:pPr>
      <w:proofErr w:type="spellStart"/>
      <w:r w:rsidRPr="00C57D76">
        <w:rPr>
          <w:b/>
          <w:u w:val="single"/>
        </w:rPr>
        <w:t>Pozátěžové</w:t>
      </w:r>
      <w:proofErr w:type="spellEnd"/>
      <w:r w:rsidRPr="00C57D76">
        <w:rPr>
          <w:b/>
          <w:u w:val="single"/>
        </w:rPr>
        <w:t xml:space="preserve"> vyšetření</w:t>
      </w:r>
      <w:r>
        <w:rPr>
          <w:b/>
        </w:rPr>
        <w:t xml:space="preserve"> elektrofyziologických parametrů (po zátěží chůzí na pohyblivém chodníku) je originální metodou. Po zátěži dochází k prolongaci minimální latence F-vlny </w:t>
      </w:r>
      <w:proofErr w:type="spellStart"/>
      <w:proofErr w:type="gramStart"/>
      <w:r>
        <w:rPr>
          <w:b/>
        </w:rPr>
        <w:t>n.ti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bialis</w:t>
      </w:r>
      <w:proofErr w:type="spellEnd"/>
      <w:r>
        <w:rPr>
          <w:b/>
        </w:rPr>
        <w:t xml:space="preserve"> a latence H-reflexu m. </w:t>
      </w:r>
      <w:proofErr w:type="spellStart"/>
      <w:r>
        <w:rPr>
          <w:b/>
        </w:rPr>
        <w:t>soleus</w:t>
      </w:r>
      <w:proofErr w:type="spellEnd"/>
      <w:r>
        <w:rPr>
          <w:b/>
        </w:rPr>
        <w:t>. Odchylky jsou však minimální a nemají podstatnější význam z diferenciálně diagnostického či prognostického hlediska.</w:t>
      </w:r>
    </w:p>
    <w:p w:rsidR="00C82C06" w:rsidRDefault="00C82C06">
      <w:pPr>
        <w:rPr>
          <w:b/>
        </w:rPr>
      </w:pPr>
      <w:r>
        <w:rPr>
          <w:b/>
        </w:rPr>
        <w:t>Další kapitola se zabývá</w:t>
      </w:r>
      <w:r w:rsidRPr="00C57D76">
        <w:rPr>
          <w:b/>
          <w:u w:val="single"/>
        </w:rPr>
        <w:t xml:space="preserve"> prognózou</w:t>
      </w:r>
      <w:r>
        <w:rPr>
          <w:b/>
        </w:rPr>
        <w:t xml:space="preserve"> lumbální spinální stenózy.  V této souvislosti je citována celá řada prací, které srovnávají konzervativní a operační postup. Dr. Adamová uvádí i výsledky </w:t>
      </w:r>
      <w:proofErr w:type="gramStart"/>
      <w:r>
        <w:rPr>
          <w:b/>
        </w:rPr>
        <w:t>12-leté</w:t>
      </w:r>
      <w:proofErr w:type="gramEnd"/>
      <w:r>
        <w:rPr>
          <w:b/>
        </w:rPr>
        <w:t xml:space="preserve"> studie svého pracoviště, dává je do srovnání se zahraniční literaturou, polemizuje s výsledky studií a snaží se nacházet prediktory vývoje.</w:t>
      </w:r>
    </w:p>
    <w:p w:rsidR="00C82C06" w:rsidRDefault="00C82C06">
      <w:pPr>
        <w:rPr>
          <w:b/>
        </w:rPr>
      </w:pPr>
      <w:r>
        <w:rPr>
          <w:b/>
        </w:rPr>
        <w:t xml:space="preserve">Na téma lumbální spinální stenóza publikovala </w:t>
      </w:r>
      <w:r w:rsidRPr="00C57D76">
        <w:rPr>
          <w:b/>
          <w:u w:val="single"/>
        </w:rPr>
        <w:t>Dr. A</w:t>
      </w:r>
      <w:r w:rsidR="00C57D76" w:rsidRPr="00C57D76">
        <w:rPr>
          <w:b/>
          <w:u w:val="single"/>
        </w:rPr>
        <w:t>damová 9 prací jako prvý autor</w:t>
      </w:r>
      <w:r w:rsidR="00C57D76">
        <w:rPr>
          <w:b/>
        </w:rPr>
        <w:t xml:space="preserve">, z nich 7 má impakt faktor (až 2.473). Tyto práce má uvedeny in </w:t>
      </w:r>
      <w:proofErr w:type="spellStart"/>
      <w:r w:rsidR="00C57D76">
        <w:rPr>
          <w:b/>
        </w:rPr>
        <w:t>extenso</w:t>
      </w:r>
      <w:proofErr w:type="spellEnd"/>
      <w:r w:rsidR="00C57D76">
        <w:rPr>
          <w:b/>
        </w:rPr>
        <w:t xml:space="preserve"> a na konci vždy podává český souhrn a výstižný komentář.  Dále jsou 2 práce, kdy Dr. Adamová je spoluautorkou (prvý </w:t>
      </w:r>
      <w:proofErr w:type="gramStart"/>
      <w:r w:rsidR="00C57D76">
        <w:rPr>
          <w:b/>
        </w:rPr>
        <w:t>autor  dr.</w:t>
      </w:r>
      <w:proofErr w:type="gramEnd"/>
      <w:r w:rsidR="00C57D76">
        <w:rPr>
          <w:b/>
        </w:rPr>
        <w:t xml:space="preserve"> </w:t>
      </w:r>
      <w:proofErr w:type="spellStart"/>
      <w:r w:rsidR="00C57D76">
        <w:rPr>
          <w:b/>
        </w:rPr>
        <w:t>Voháňka</w:t>
      </w:r>
      <w:proofErr w:type="spellEnd"/>
      <w:r w:rsidR="00C57D76">
        <w:rPr>
          <w:b/>
        </w:rPr>
        <w:t>).</w:t>
      </w:r>
    </w:p>
    <w:p w:rsidR="00C57D76" w:rsidRPr="0010719A" w:rsidRDefault="00C57D76">
      <w:pPr>
        <w:rPr>
          <w:b/>
        </w:rPr>
      </w:pPr>
      <w:r>
        <w:rPr>
          <w:b/>
        </w:rPr>
        <w:t>V habilitační práci uvádí seznam 155 prací, ze kterých vycházela.</w:t>
      </w:r>
    </w:p>
    <w:p w:rsidR="00F022B6" w:rsidRPr="0010719A" w:rsidRDefault="00F022B6">
      <w:pPr>
        <w:rPr>
          <w:b/>
        </w:rPr>
      </w:pPr>
    </w:p>
    <w:p w:rsidR="00F022B6" w:rsidRPr="0010719A" w:rsidRDefault="00F022B6">
      <w:pPr>
        <w:rPr>
          <w:b/>
        </w:rPr>
      </w:pPr>
      <w:r w:rsidRPr="0010719A">
        <w:rPr>
          <w:b/>
        </w:rPr>
        <w:t>Dotazy oponenta k obhajobě habilitační práce:</w:t>
      </w:r>
    </w:p>
    <w:p w:rsidR="00F022B6" w:rsidRDefault="00F022B6" w:rsidP="00F022B6">
      <w:pPr>
        <w:pStyle w:val="Odstavecseseznamem"/>
        <w:numPr>
          <w:ilvl w:val="0"/>
          <w:numId w:val="1"/>
        </w:numPr>
      </w:pPr>
      <w:r>
        <w:t xml:space="preserve">Abnormní spontánní aktivita omezená na distální </w:t>
      </w:r>
      <w:r w:rsidR="00C57D76">
        <w:t xml:space="preserve">svaly </w:t>
      </w:r>
      <w:r>
        <w:t xml:space="preserve">dolních končetin se může vyskytovat u </w:t>
      </w:r>
      <w:proofErr w:type="spellStart"/>
      <w:r>
        <w:t>polyneuropatie</w:t>
      </w:r>
      <w:proofErr w:type="spellEnd"/>
      <w:r>
        <w:t xml:space="preserve"> i </w:t>
      </w:r>
      <w:proofErr w:type="spellStart"/>
      <w:r>
        <w:t>radikulopatie</w:t>
      </w:r>
      <w:proofErr w:type="spellEnd"/>
      <w:r>
        <w:t xml:space="preserve"> (S1 bil.), str. 49.  Tento nález je </w:t>
      </w:r>
      <w:r w:rsidR="0008118B">
        <w:t xml:space="preserve">velmi netypický. </w:t>
      </w:r>
      <w:r w:rsidR="00773F0C">
        <w:t xml:space="preserve"> Byli ve Vašem souboru takoví nemocní?  Které další neurofyziologické parametry měly pro diferenciální diagnostiku rozhodující význam?</w:t>
      </w:r>
    </w:p>
    <w:p w:rsidR="00773F0C" w:rsidRDefault="00773F0C" w:rsidP="00F022B6">
      <w:pPr>
        <w:pStyle w:val="Odstavecseseznamem"/>
        <w:numPr>
          <w:ilvl w:val="0"/>
          <w:numId w:val="1"/>
        </w:numPr>
      </w:pPr>
      <w:r>
        <w:t xml:space="preserve">V taktice elektrofyziologického vyšetření, které je zaměřeno na nejčastěji postižené kořeny L4,L5,S1 bil., </w:t>
      </w:r>
      <w:proofErr w:type="gramStart"/>
      <w:r>
        <w:t>není  uvedena</w:t>
      </w:r>
      <w:proofErr w:type="gramEnd"/>
      <w:r>
        <w:t xml:space="preserve"> </w:t>
      </w:r>
      <w:proofErr w:type="spellStart"/>
      <w:r>
        <w:t>neurografie</w:t>
      </w:r>
      <w:proofErr w:type="spellEnd"/>
      <w:r>
        <w:t xml:space="preserve"> n. </w:t>
      </w:r>
      <w:proofErr w:type="spellStart"/>
      <w:r>
        <w:t>femoralis</w:t>
      </w:r>
      <w:proofErr w:type="spellEnd"/>
      <w:r>
        <w:t xml:space="preserve"> (str. 56). Přitom změny CMAP, DML a </w:t>
      </w:r>
      <w:proofErr w:type="spellStart"/>
      <w:proofErr w:type="gramStart"/>
      <w:r>
        <w:t>event.další</w:t>
      </w:r>
      <w:proofErr w:type="spellEnd"/>
      <w:proofErr w:type="gramEnd"/>
      <w:r>
        <w:t xml:space="preserve"> parametry n. </w:t>
      </w:r>
      <w:proofErr w:type="spellStart"/>
      <w:r>
        <w:t>femoralis</w:t>
      </w:r>
      <w:proofErr w:type="spellEnd"/>
      <w:r>
        <w:t xml:space="preserve"> mají značnou diferenciálně diagnostickou hodnotu. Existují důvody, proč n. </w:t>
      </w:r>
      <w:proofErr w:type="spellStart"/>
      <w:r>
        <w:t>femoralis</w:t>
      </w:r>
      <w:proofErr w:type="spellEnd"/>
      <w:r>
        <w:t xml:space="preserve"> u těchto nemocných nevyšetřujete?</w:t>
      </w:r>
    </w:p>
    <w:p w:rsidR="00773F0C" w:rsidRDefault="00773F0C" w:rsidP="00F022B6">
      <w:pPr>
        <w:pStyle w:val="Odstavecseseznamem"/>
        <w:numPr>
          <w:ilvl w:val="0"/>
          <w:numId w:val="1"/>
        </w:numPr>
      </w:pPr>
      <w:r>
        <w:t>Zhodnocení tíže LSS by mělo vycházet ze stupně klinického postižení a jeho dopadu na disabilitu pacienta (</w:t>
      </w:r>
      <w:proofErr w:type="gramStart"/>
      <w:r>
        <w:t>str.68</w:t>
      </w:r>
      <w:proofErr w:type="gramEnd"/>
      <w:r>
        <w:t xml:space="preserve">).  Přitom na předchozí straně je uveden výsledek </w:t>
      </w:r>
      <w:proofErr w:type="gramStart"/>
      <w:r>
        <w:t>12-letého</w:t>
      </w:r>
      <w:proofErr w:type="gramEnd"/>
      <w:r>
        <w:t xml:space="preserve"> sledování. Z něj vyplývá, že nezávislým výsledkem nepříznivého klinického vývoje je nejmenší transverzální rozměr páteřního kanálu v bederní oblasti. </w:t>
      </w:r>
      <w:r w:rsidR="0010719A">
        <w:t xml:space="preserve"> V těchto tvrzeních je určitý rozpor – </w:t>
      </w:r>
      <w:r w:rsidR="0010719A">
        <w:lastRenderedPageBreak/>
        <w:t>v závěru je kladen důraz na klinický nález a ve výsledku studií vyšel radiologický parametr. Tento vztah není v závěru zcela jasně definován.</w:t>
      </w:r>
    </w:p>
    <w:p w:rsidR="0010719A" w:rsidRPr="0010719A" w:rsidRDefault="0010719A" w:rsidP="0010719A">
      <w:pPr>
        <w:rPr>
          <w:b/>
        </w:rPr>
      </w:pPr>
    </w:p>
    <w:p w:rsidR="0010719A" w:rsidRPr="004851D0" w:rsidRDefault="0010719A" w:rsidP="0010719A">
      <w:pPr>
        <w:rPr>
          <w:b/>
          <w:u w:val="single"/>
        </w:rPr>
      </w:pPr>
      <w:r w:rsidRPr="004851D0">
        <w:rPr>
          <w:b/>
          <w:u w:val="single"/>
        </w:rPr>
        <w:t xml:space="preserve">Závěr: </w:t>
      </w:r>
    </w:p>
    <w:p w:rsidR="0010719A" w:rsidRDefault="0010719A" w:rsidP="0010719A">
      <w:r>
        <w:t xml:space="preserve">Habilitační práce MUDr. Blanky Adamové, Ph.D., „Neurologické aspekty lumbální spinální stenózy – diagnostika a dlouhodobý vývoj“ </w:t>
      </w:r>
      <w:r w:rsidRPr="004851D0">
        <w:rPr>
          <w:b/>
          <w:i/>
          <w:sz w:val="24"/>
          <w:szCs w:val="24"/>
          <w:u w:val="single"/>
        </w:rPr>
        <w:t>splňuje</w:t>
      </w:r>
      <w:r w:rsidRPr="004851D0">
        <w:rPr>
          <w:sz w:val="24"/>
          <w:szCs w:val="24"/>
          <w:u w:val="single"/>
        </w:rPr>
        <w:t xml:space="preserve"> </w:t>
      </w:r>
      <w:r>
        <w:t xml:space="preserve">požadavky standardně kladné na </w:t>
      </w:r>
      <w:proofErr w:type="spellStart"/>
      <w:r>
        <w:t>habililtační</w:t>
      </w:r>
      <w:proofErr w:type="spellEnd"/>
      <w:r>
        <w:t xml:space="preserve"> práce v oboru Neurologie.</w:t>
      </w:r>
    </w:p>
    <w:p w:rsidR="0010719A" w:rsidRDefault="0010719A" w:rsidP="0010719A">
      <w:r>
        <w:t xml:space="preserve">Pardubice, </w:t>
      </w:r>
      <w:proofErr w:type="gramStart"/>
      <w:r>
        <w:t>8.12.2014</w:t>
      </w:r>
      <w:proofErr w:type="gramEnd"/>
      <w:r>
        <w:t xml:space="preserve">                                        doc. MUDr. Edvard Ehler, CSc.</w:t>
      </w:r>
    </w:p>
    <w:p w:rsidR="00773F0C" w:rsidRDefault="00773F0C" w:rsidP="00773F0C"/>
    <w:p w:rsidR="00773F0C" w:rsidRDefault="00773F0C" w:rsidP="009F27B3"/>
    <w:sectPr w:rsidR="0077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07018"/>
    <w:multiLevelType w:val="hybridMultilevel"/>
    <w:tmpl w:val="9E20D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B6"/>
    <w:rsid w:val="00030C48"/>
    <w:rsid w:val="0008118B"/>
    <w:rsid w:val="0010719A"/>
    <w:rsid w:val="001D66E5"/>
    <w:rsid w:val="004851D0"/>
    <w:rsid w:val="00773F0C"/>
    <w:rsid w:val="008858A7"/>
    <w:rsid w:val="009F27B3"/>
    <w:rsid w:val="00A53012"/>
    <w:rsid w:val="00C57D76"/>
    <w:rsid w:val="00C82C06"/>
    <w:rsid w:val="00ED317A"/>
    <w:rsid w:val="00F0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03588-EF64-41FB-A32A-F524F7D8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2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Yvona Janošíková</cp:lastModifiedBy>
  <cp:revision>2</cp:revision>
  <cp:lastPrinted>2014-12-09T20:00:00Z</cp:lastPrinted>
  <dcterms:created xsi:type="dcterms:W3CDTF">2014-12-10T07:24:00Z</dcterms:created>
  <dcterms:modified xsi:type="dcterms:W3CDTF">2014-12-10T07:24:00Z</dcterms:modified>
</cp:coreProperties>
</file>